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E" w:rsidRPr="00514EAF" w:rsidRDefault="004279AE" w:rsidP="004279AE">
      <w:pPr>
        <w:jc w:val="center"/>
        <w:rPr>
          <w:rFonts w:eastAsiaTheme="minorEastAsia"/>
          <w:b/>
          <w:lang w:val="kk-KZ" w:eastAsia="zh-CN"/>
        </w:rPr>
      </w:pPr>
      <w:r w:rsidRPr="00786277">
        <w:rPr>
          <w:b/>
          <w:lang w:val="kk-KZ"/>
        </w:rPr>
        <w:t xml:space="preserve"> </w:t>
      </w:r>
      <w:r w:rsidR="00C06AE0" w:rsidRPr="00786277">
        <w:rPr>
          <w:b/>
          <w:lang w:val="kk-KZ"/>
        </w:rPr>
        <w:t>«</w:t>
      </w:r>
      <w:r w:rsidR="00786277" w:rsidRPr="00786277">
        <w:rPr>
          <w:rFonts w:hint="eastAsia"/>
          <w:b/>
          <w:bCs/>
          <w:lang w:val="kk-KZ"/>
        </w:rPr>
        <w:t>Іскерлік шығыс тілі</w:t>
      </w:r>
      <w:r w:rsidR="00C06AE0" w:rsidRPr="00786277">
        <w:rPr>
          <w:b/>
          <w:lang w:val="kk-KZ"/>
        </w:rPr>
        <w:t>»</w:t>
      </w:r>
      <w:r w:rsidRPr="00786277">
        <w:rPr>
          <w:b/>
          <w:lang w:val="kk-KZ"/>
        </w:rPr>
        <w:t xml:space="preserve"> </w:t>
      </w:r>
      <w:r w:rsidRPr="00786277">
        <w:rPr>
          <w:rFonts w:hint="eastAsia"/>
          <w:b/>
          <w:lang w:val="kk-KZ"/>
        </w:rPr>
        <w:t>п</w:t>
      </w:r>
      <w:r w:rsidRPr="00786277">
        <w:rPr>
          <w:b/>
          <w:lang w:val="kk-KZ"/>
        </w:rPr>
        <w:t>әні</w:t>
      </w:r>
      <w:r w:rsidRPr="00514EAF">
        <w:rPr>
          <w:b/>
          <w:lang w:val="kk-KZ"/>
        </w:rPr>
        <w:t>нің</w:t>
      </w:r>
    </w:p>
    <w:p w:rsidR="004279AE" w:rsidRPr="00514EAF" w:rsidRDefault="004279AE" w:rsidP="004279AE">
      <w:pPr>
        <w:jc w:val="center"/>
        <w:rPr>
          <w:rFonts w:eastAsiaTheme="minorHAnsi"/>
          <w:b/>
          <w:lang w:val="kk-KZ" w:eastAsia="zh-CN"/>
        </w:rPr>
      </w:pPr>
      <w:r w:rsidRPr="00514EAF">
        <w:rPr>
          <w:b/>
          <w:lang w:val="kk-KZ"/>
        </w:rPr>
        <w:t>оқу-әдістемелік қамтамасыз ету картасы</w:t>
      </w:r>
    </w:p>
    <w:p w:rsidR="00C06AE0" w:rsidRPr="00514EAF" w:rsidRDefault="00C06AE0" w:rsidP="00C06AE0">
      <w:pPr>
        <w:jc w:val="center"/>
        <w:rPr>
          <w:b/>
          <w:lang w:val="kk-KZ"/>
        </w:rPr>
      </w:pPr>
    </w:p>
    <w:p w:rsidR="00C06AE0" w:rsidRPr="00514EAF" w:rsidRDefault="00C06AE0" w:rsidP="00C06AE0">
      <w:pPr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4279AE" w:rsidRPr="003456FB" w:rsidTr="003456FB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 ресурстары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3456FB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786277" w:rsidTr="003456FB">
        <w:tc>
          <w:tcPr>
            <w:tcW w:w="534" w:type="dxa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  <w:r w:rsidRPr="00514EAF">
              <w:rPr>
                <w:rFonts w:hint="eastAsia"/>
                <w:b/>
                <w:lang w:val="kk-KZ"/>
              </w:rPr>
              <w:t>О</w:t>
            </w:r>
            <w:r w:rsidRPr="00514EAF"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BA400A" w:rsidRPr="00BA400A" w:rsidRDefault="00BA400A" w:rsidP="00BA400A">
            <w:pPr>
              <w:contextualSpacing/>
              <w:rPr>
                <w:sz w:val="20"/>
                <w:szCs w:val="20"/>
                <w:lang w:val="en-US"/>
              </w:rPr>
            </w:pPr>
            <w:r w:rsidRPr="00BA400A">
              <w:rPr>
                <w:rFonts w:ascii="宋体" w:eastAsia="宋体" w:hAnsi="宋体" w:cs="宋体" w:hint="eastAsia"/>
                <w:sz w:val="20"/>
                <w:szCs w:val="20"/>
                <w:lang w:val="en-US" w:eastAsia="zh-CN"/>
              </w:rPr>
              <w:t>李晓琪</w:t>
            </w:r>
            <w:r w:rsidRPr="00BA400A">
              <w:rPr>
                <w:sz w:val="20"/>
                <w:szCs w:val="20"/>
                <w:lang w:val="en-US" w:eastAsia="zh-CN"/>
              </w:rPr>
              <w:t xml:space="preserve"> </w:t>
            </w:r>
            <w:r w:rsidRPr="00BA400A">
              <w:rPr>
                <w:rFonts w:ascii="宋体" w:eastAsia="宋体" w:hAnsi="宋体" w:cs="宋体" w:hint="eastAsia"/>
                <w:sz w:val="20"/>
                <w:szCs w:val="20"/>
                <w:lang w:val="en-US" w:eastAsia="zh-CN"/>
              </w:rPr>
              <w:t>主编。</w:t>
            </w:r>
            <w:r w:rsidRPr="00BA400A">
              <w:rPr>
                <w:sz w:val="20"/>
                <w:szCs w:val="20"/>
                <w:lang w:val="en-US" w:eastAsia="zh-CN"/>
              </w:rPr>
              <w:t xml:space="preserve"> </w:t>
            </w:r>
            <w:r w:rsidRPr="00BA400A">
              <w:rPr>
                <w:rFonts w:ascii="宋体" w:eastAsia="宋体" w:hAnsi="宋体" w:cs="宋体" w:hint="eastAsia"/>
                <w:sz w:val="20"/>
                <w:szCs w:val="20"/>
                <w:lang w:val="en-US" w:eastAsia="zh-CN"/>
              </w:rPr>
              <w:t>新丝路。中级速成上午汉语</w:t>
            </w:r>
            <w:r w:rsidRPr="00BA400A">
              <w:rPr>
                <w:sz w:val="20"/>
                <w:szCs w:val="20"/>
                <w:lang w:val="en-US" w:eastAsia="zh-CN"/>
              </w:rPr>
              <w:t>2.</w:t>
            </w:r>
            <w:r w:rsidRPr="00BA400A">
              <w:rPr>
                <w:rFonts w:ascii="宋体" w:eastAsia="宋体" w:hAnsi="宋体" w:cs="宋体" w:hint="eastAsia"/>
                <w:sz w:val="20"/>
                <w:szCs w:val="20"/>
                <w:lang w:val="en-US" w:eastAsia="zh-CN"/>
              </w:rPr>
              <w:t>北京大学出版社。</w:t>
            </w:r>
            <w:r w:rsidRPr="00BA400A">
              <w:rPr>
                <w:sz w:val="20"/>
                <w:szCs w:val="20"/>
                <w:lang w:val="en-US"/>
              </w:rPr>
              <w:t xml:space="preserve">2019 </w:t>
            </w:r>
          </w:p>
          <w:p w:rsidR="00C06AE0" w:rsidRPr="00514EAF" w:rsidRDefault="00C06AE0" w:rsidP="00514EAF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BA400A" w:rsidP="003731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BA400A" w:rsidRDefault="00BA400A" w:rsidP="00672806">
            <w:pPr>
              <w:contextualSpacing/>
              <w:rPr>
                <w:rFonts w:hint="eastAsia"/>
                <w:sz w:val="20"/>
                <w:szCs w:val="20"/>
              </w:rPr>
            </w:pPr>
            <w:r w:rsidRPr="00BA400A">
              <w:rPr>
                <w:rFonts w:ascii="宋体" w:eastAsia="宋体" w:hAnsi="宋体" w:cs="宋体" w:hint="eastAsia"/>
                <w:sz w:val="20"/>
                <w:szCs w:val="20"/>
                <w:lang w:val="en-US" w:eastAsia="zh-CN"/>
              </w:rPr>
              <w:t>丛亚平。国际贸易俄语教程。北京。外语教学与研究出版社。</w:t>
            </w:r>
            <w:r w:rsidRPr="00BA400A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BA400A" w:rsidP="003731B6"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5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BA400A" w:rsidRPr="00BA400A" w:rsidRDefault="00BA400A" w:rsidP="00BA400A">
            <w:pPr>
              <w:contextualSpacing/>
              <w:rPr>
                <w:sz w:val="20"/>
                <w:szCs w:val="20"/>
              </w:rPr>
            </w:pPr>
            <w:r w:rsidRPr="00BA400A">
              <w:rPr>
                <w:sz w:val="20"/>
                <w:szCs w:val="20"/>
              </w:rPr>
              <w:t>А.Ф.Кондрашевский. Китайский язык.Общественно-политический перевод. ВКН 2016-552с.</w:t>
            </w:r>
          </w:p>
          <w:p w:rsidR="00C06AE0" w:rsidRPr="00672806" w:rsidRDefault="00C06AE0" w:rsidP="00672806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BA400A" w:rsidP="003731B6">
            <w:pPr>
              <w:jc w:val="center"/>
              <w:rPr>
                <w:rFonts w:eastAsiaTheme="minorEastAsia" w:hint="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 w:rsidR="00C06AE0" w:rsidRPr="00BA400A" w:rsidRDefault="00BA400A" w:rsidP="00672806">
            <w:pPr>
              <w:contextualSpacing/>
              <w:rPr>
                <w:rFonts w:hint="eastAsia"/>
                <w:sz w:val="20"/>
                <w:szCs w:val="20"/>
              </w:rPr>
            </w:pPr>
            <w:r w:rsidRPr="00BA400A">
              <w:rPr>
                <w:sz w:val="20"/>
                <w:szCs w:val="20"/>
              </w:rPr>
              <w:t>Г.Я. Дашевская,А.Ф.Кондрашевский. Китайский язык для делового общения. Восточная книга (Восток-Запад, Муравей) 2019-352с.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BA400A" w:rsidP="003731B6">
            <w:pPr>
              <w:jc w:val="center"/>
              <w:rPr>
                <w:rFonts w:eastAsiaTheme="minorEastAsia" w:hint="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 w:rsidR="00BA400A" w:rsidRPr="00BA400A" w:rsidRDefault="00BA400A" w:rsidP="00BA400A">
            <w:pPr>
              <w:contextualSpacing/>
              <w:rPr>
                <w:sz w:val="20"/>
                <w:szCs w:val="20"/>
                <w:lang w:val="kk-KZ"/>
              </w:rPr>
            </w:pPr>
            <w:r w:rsidRPr="00BA400A">
              <w:rPr>
                <w:sz w:val="20"/>
                <w:szCs w:val="20"/>
              </w:rPr>
              <w:t>О.М. Готлиб. Коммерческое письмо.Русско-китайские соответствия. Восточная книга (Восток-Запад, Муравей) 2018- 280с.</w:t>
            </w:r>
          </w:p>
          <w:p w:rsidR="00A21CBE" w:rsidRPr="00BA400A" w:rsidRDefault="00A21CBE" w:rsidP="00514EAF">
            <w:pPr>
              <w:rPr>
                <w:rFonts w:asciiTheme="minorHAnsi" w:eastAsia="宋体" w:hAnsiTheme="minorHAnsi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BA400A" w:rsidRDefault="00BA400A" w:rsidP="003731B6">
            <w:pPr>
              <w:jc w:val="center"/>
              <w:rPr>
                <w:rFonts w:eastAsiaTheme="minorEastAsia" w:hint="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851" w:type="dxa"/>
          </w:tcPr>
          <w:p w:rsidR="00A21CBE" w:rsidRPr="003456FB" w:rsidRDefault="00BA400A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C06AE0" w:rsidP="003731B6">
            <w:pPr>
              <w:jc w:val="center"/>
              <w:rPr>
                <w:lang w:val="kk-KZ" w:eastAsia="zh-CN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C06AE0" w:rsidRPr="003456FB" w:rsidRDefault="00C06AE0" w:rsidP="003731B6">
            <w:pPr>
              <w:rPr>
                <w:lang w:val="kk-KZ"/>
              </w:rPr>
            </w:pPr>
            <w:r w:rsidRPr="003456FB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41312C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672806" w:rsidRDefault="008357ED" w:rsidP="00672806">
            <w:pPr>
              <w:contextualSpacing/>
              <w:rPr>
                <w:sz w:val="20"/>
                <w:szCs w:val="20"/>
                <w:lang w:val="en-US"/>
              </w:rPr>
            </w:pPr>
            <w:hyperlink r:id="rId7" w:history="1">
              <w:r w:rsidR="00672806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77357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672806" w:rsidRDefault="008357ED" w:rsidP="00672806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672806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672806" w:rsidRDefault="008357ED" w:rsidP="00C06AE0">
            <w:pPr>
              <w:contextualSpacing/>
              <w:rPr>
                <w:sz w:val="20"/>
                <w:szCs w:val="20"/>
              </w:rPr>
            </w:pPr>
            <w:hyperlink r:id="rId9" w:history="1">
              <w:r w:rsidR="00672806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Default="00484949"/>
    <w:p w:rsidR="006F5864" w:rsidRDefault="006F5864"/>
    <w:sectPr w:rsidR="006F586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ED" w:rsidRDefault="008357ED" w:rsidP="004279AE">
      <w:r>
        <w:separator/>
      </w:r>
    </w:p>
  </w:endnote>
  <w:endnote w:type="continuationSeparator" w:id="0">
    <w:p w:rsidR="008357ED" w:rsidRDefault="008357ED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ED" w:rsidRDefault="008357ED" w:rsidP="004279AE">
      <w:r>
        <w:separator/>
      </w:r>
    </w:p>
  </w:footnote>
  <w:footnote w:type="continuationSeparator" w:id="0">
    <w:p w:rsidR="008357ED" w:rsidRDefault="008357ED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A0DC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3580A"/>
    <w:rsid w:val="001B4289"/>
    <w:rsid w:val="002A6B46"/>
    <w:rsid w:val="002C5238"/>
    <w:rsid w:val="00344435"/>
    <w:rsid w:val="003456FB"/>
    <w:rsid w:val="00393A82"/>
    <w:rsid w:val="0041312C"/>
    <w:rsid w:val="004279AE"/>
    <w:rsid w:val="00484949"/>
    <w:rsid w:val="00514EAF"/>
    <w:rsid w:val="00550A2A"/>
    <w:rsid w:val="005975FD"/>
    <w:rsid w:val="00601E02"/>
    <w:rsid w:val="00672806"/>
    <w:rsid w:val="006F5864"/>
    <w:rsid w:val="0077357B"/>
    <w:rsid w:val="00786277"/>
    <w:rsid w:val="007F531A"/>
    <w:rsid w:val="008357ED"/>
    <w:rsid w:val="0083720E"/>
    <w:rsid w:val="00851F36"/>
    <w:rsid w:val="008F5E53"/>
    <w:rsid w:val="009D328E"/>
    <w:rsid w:val="00A149B0"/>
    <w:rsid w:val="00A21CBE"/>
    <w:rsid w:val="00A40F4B"/>
    <w:rsid w:val="00A87C39"/>
    <w:rsid w:val="00BA400A"/>
    <w:rsid w:val="00BB2574"/>
    <w:rsid w:val="00C06AE0"/>
    <w:rsid w:val="00C32FB6"/>
    <w:rsid w:val="00CE547A"/>
    <w:rsid w:val="00D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B974BB-80DD-451F-8214-B427537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312C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514E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12C"/>
    <w:rPr>
      <w:rFonts w:ascii="宋体" w:eastAsia="宋体" w:hAnsi="宋体" w:cs="宋体"/>
      <w:b/>
      <w:bCs/>
      <w:color w:val="auto"/>
      <w:sz w:val="27"/>
      <w:szCs w:val="27"/>
      <w:lang w:val="en-US"/>
    </w:rPr>
  </w:style>
  <w:style w:type="character" w:styleId="HTML">
    <w:name w:val="HTML Cite"/>
    <w:basedOn w:val="a0"/>
    <w:uiPriority w:val="99"/>
    <w:semiHidden/>
    <w:unhideWhenUsed/>
    <w:rsid w:val="0041312C"/>
    <w:rPr>
      <w:i/>
      <w:iCs/>
    </w:rPr>
  </w:style>
  <w:style w:type="character" w:customStyle="1" w:styleId="dyjrff">
    <w:name w:val="dyjrff"/>
    <w:basedOn w:val="a0"/>
    <w:rsid w:val="0041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kr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w</cp:lastModifiedBy>
  <cp:revision>18</cp:revision>
  <dcterms:created xsi:type="dcterms:W3CDTF">2019-10-22T02:37:00Z</dcterms:created>
  <dcterms:modified xsi:type="dcterms:W3CDTF">2022-01-16T18:45:00Z</dcterms:modified>
</cp:coreProperties>
</file>